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83" w:after="0"/>
        <w:rPr>
          <w:rFonts w:ascii="Calibri" w:hAnsi="Calibri"/>
          <w:spacing w:val="-2"/>
          <w:w w:val="110"/>
          <w:sz w:val="21"/>
        </w:rPr>
      </w:pPr>
      <w:r>
        <w:rPr>
          <w:spacing w:val="-2"/>
          <w:w w:val="110"/>
          <w:sz w:val="21"/>
        </w:rPr>
      </w:r>
    </w:p>
    <w:tbl>
      <w:tblPr>
        <w:tblW w:w="990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5"/>
        <w:gridCol w:w="3110"/>
        <w:gridCol w:w="1259"/>
        <w:gridCol w:w="68"/>
        <w:gridCol w:w="2174"/>
      </w:tblGrid>
      <w:tr>
        <w:trPr>
          <w:trHeight w:val="286" w:hRule="atLeast"/>
        </w:trPr>
        <w:tc>
          <w:tcPr>
            <w:tcW w:w="3295" w:type="dxa"/>
            <w:vMerge w:val="restart"/>
            <w:tcBorders/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93345</wp:posOffset>
                  </wp:positionV>
                  <wp:extent cx="1137920" cy="796290"/>
                  <wp:effectExtent l="0" t="0" r="0" b="0"/>
                  <wp:wrapSquare wrapText="largest"/>
                  <wp:docPr id="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419" t="-2990" r="-4419" b="-2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0" w:type="dxa"/>
            <w:tcBorders/>
          </w:tcPr>
          <w:p>
            <w:pPr>
              <w:pStyle w:val="Contenutotabella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</w:tcBorders>
            <w:shd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widowControl w:val="false"/>
              <w:jc w:val="right"/>
              <w:rPr>
                <w:b w:val="false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b w:val="false"/>
                <w:bCs w:val="false"/>
                <w:i/>
                <w:iCs/>
                <w:sz w:val="18"/>
                <w:szCs w:val="18"/>
              </w:rPr>
              <w:t>Fascicolo:</w:t>
            </w:r>
          </w:p>
        </w:tc>
        <w:tc>
          <w:tcPr>
            <w:tcW w:w="68" w:type="dxa"/>
            <w:tcBorders>
              <w:top w:val="single" w:sz="2" w:space="0" w:color="000000"/>
            </w:tcBorders>
            <w:shd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widowControl w:val="false"/>
              <w:jc w:val="right"/>
              <w:rPr>
                <w:b w:val="false"/>
                <w:b w:val="false"/>
                <w:bCs w:val="false"/>
                <w:i/>
                <w:i/>
                <w:iCs/>
                <w:color w:val="auto"/>
                <w:sz w:val="18"/>
                <w:szCs w:val="18"/>
              </w:rPr>
            </w:pPr>
            <w:r>
              <w:rPr>
                <w:b w:val="false"/>
                <w:bCs w:val="false"/>
                <w:i/>
                <w:iCs/>
                <w:color w:val="auto"/>
                <w:sz w:val="18"/>
                <w:szCs w:val="18"/>
              </w:rPr>
            </w:r>
          </w:p>
        </w:tc>
        <w:tc>
          <w:tcPr>
            <w:tcW w:w="2174" w:type="dxa"/>
            <w:tcBorders>
              <w:top w:val="single" w:sz="2" w:space="0" w:color="000000"/>
              <w:right w:val="single" w:sz="2" w:space="0" w:color="000000"/>
            </w:tcBorders>
            <w:shd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widowControl w:val="false"/>
              <w:jc w:val="left"/>
              <w:rPr>
                <w:color w:val="auto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color w:val="auto"/>
                <w:sz w:val="18"/>
                <w:szCs w:val="18"/>
              </w:rPr>
              <w:t>2024/22</w:t>
            </w:r>
          </w:p>
        </w:tc>
      </w:tr>
      <w:tr>
        <w:trPr/>
        <w:tc>
          <w:tcPr>
            <w:tcW w:w="3295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0" w:type="dxa"/>
            <w:tcBorders/>
          </w:tcPr>
          <w:p>
            <w:pPr>
              <w:pStyle w:val="Contenutotabella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9" w:type="dxa"/>
            <w:tcBorders>
              <w:left w:val="single" w:sz="2" w:space="0" w:color="000000"/>
            </w:tcBorders>
            <w:shd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widowControl w:val="false"/>
              <w:jc w:val="right"/>
              <w:rPr>
                <w:b w:val="false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b w:val="false"/>
                <w:bCs w:val="false"/>
                <w:i/>
                <w:iCs/>
                <w:sz w:val="18"/>
                <w:szCs w:val="18"/>
              </w:rPr>
              <w:t>Classifica</w:t>
            </w:r>
          </w:p>
        </w:tc>
        <w:tc>
          <w:tcPr>
            <w:tcW w:w="68" w:type="dxa"/>
            <w:tcBorders/>
            <w:shd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widowControl w:val="false"/>
              <w:jc w:val="right"/>
              <w:rPr>
                <w:color w:val="auto"/>
              </w:rPr>
            </w:pPr>
            <w:r>
              <w:rPr>
                <w:b w:val="false"/>
                <w:bCs w:val="false"/>
                <w:i/>
                <w:iCs/>
                <w:color w:val="auto"/>
                <w:sz w:val="18"/>
                <w:szCs w:val="18"/>
              </w:rPr>
              <w:t>ù</w:t>
            </w:r>
          </w:p>
        </w:tc>
        <w:tc>
          <w:tcPr>
            <w:tcW w:w="2174" w:type="dxa"/>
            <w:tcBorders>
              <w:right w:val="single" w:sz="2" w:space="0" w:color="000000"/>
            </w:tcBorders>
            <w:shd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widowControl w:val="false"/>
              <w:jc w:val="left"/>
              <w:rPr>
                <w:color w:val="auto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auto"/>
                <w:sz w:val="18"/>
                <w:szCs w:val="18"/>
                <w:lang w:val="it-IT" w:eastAsia="zxx" w:bidi="ar-SA"/>
              </w:rPr>
              <w:t>06075</w:t>
            </w:r>
          </w:p>
        </w:tc>
      </w:tr>
      <w:tr>
        <w:trPr/>
        <w:tc>
          <w:tcPr>
            <w:tcW w:w="3295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0" w:type="dxa"/>
            <w:tcBorders/>
          </w:tcPr>
          <w:p>
            <w:pPr>
              <w:pStyle w:val="Contenutotabella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9" w:type="dxa"/>
            <w:tcBorders>
              <w:left w:val="single" w:sz="2" w:space="0" w:color="000000"/>
            </w:tcBorders>
            <w:shd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widowControl w:val="false"/>
              <w:jc w:val="right"/>
              <w:rPr>
                <w:b w:val="false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b w:val="false"/>
                <w:bCs w:val="false"/>
                <w:i/>
                <w:iCs/>
                <w:sz w:val="18"/>
                <w:szCs w:val="18"/>
              </w:rPr>
              <w:t>CUP:</w:t>
            </w:r>
          </w:p>
        </w:tc>
        <w:tc>
          <w:tcPr>
            <w:tcW w:w="68" w:type="dxa"/>
            <w:tcBorders/>
            <w:shd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widowControl w:val="false"/>
              <w:jc w:val="right"/>
              <w:rPr>
                <w:b w:val="false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b w:val="false"/>
                <w:bCs w:val="false"/>
                <w:i/>
                <w:iCs/>
                <w:sz w:val="18"/>
                <w:szCs w:val="18"/>
              </w:rPr>
            </w:r>
          </w:p>
        </w:tc>
        <w:tc>
          <w:tcPr>
            <w:tcW w:w="2174" w:type="dxa"/>
            <w:tcBorders>
              <w:right w:val="single" w:sz="2" w:space="0" w:color="000000"/>
            </w:tcBorders>
            <w:shd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60" w:after="6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bCs/>
                <w:i/>
                <w:i/>
                <w:iCs/>
                <w:sz w:val="18"/>
                <w:szCs w:val="18"/>
                <w:shd w:fill="FFFFFF" w:val="clear"/>
              </w:rPr>
            </w:pPr>
            <w:r>
              <w:rPr>
                <w:rFonts w:eastAsia="Tahoma" w:cs="Tahoma" w:ascii="Tahoma" w:hAnsi="Tahoma"/>
                <w:b/>
                <w:bCs/>
                <w:i/>
                <w:iCs/>
                <w:sz w:val="18"/>
                <w:szCs w:val="18"/>
                <w:shd w:fill="FFFFFF" w:val="clear"/>
              </w:rPr>
            </w:r>
          </w:p>
        </w:tc>
      </w:tr>
      <w:tr>
        <w:trPr/>
        <w:tc>
          <w:tcPr>
            <w:tcW w:w="3295" w:type="dxa"/>
            <w:vMerge w:val="continue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10" w:type="dxa"/>
            <w:tcBorders/>
          </w:tcPr>
          <w:p>
            <w:pPr>
              <w:pStyle w:val="Contenutotabella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widowControl w:val="false"/>
              <w:jc w:val="right"/>
              <w:rPr>
                <w:b w:val="false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b w:val="false"/>
                <w:bCs w:val="false"/>
                <w:i/>
                <w:iCs/>
                <w:sz w:val="18"/>
                <w:szCs w:val="18"/>
              </w:rPr>
              <w:t>CIG:</w:t>
            </w:r>
          </w:p>
        </w:tc>
        <w:tc>
          <w:tcPr>
            <w:tcW w:w="68" w:type="dxa"/>
            <w:tcBorders>
              <w:bottom w:val="single" w:sz="2" w:space="0" w:color="000000"/>
            </w:tcBorders>
            <w:shd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tenutotabella"/>
              <w:widowControl w:val="false"/>
              <w:jc w:val="right"/>
              <w:rPr>
                <w:b w:val="false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b w:val="false"/>
                <w:bCs w:val="false"/>
                <w:i/>
                <w:iCs/>
                <w:sz w:val="18"/>
                <w:szCs w:val="18"/>
              </w:rPr>
            </w:r>
          </w:p>
        </w:tc>
        <w:tc>
          <w:tcPr>
            <w:tcW w:w="2174" w:type="dxa"/>
            <w:tcBorders>
              <w:bottom w:val="single" w:sz="2" w:space="0" w:color="000000"/>
              <w:right w:val="single" w:sz="2" w:space="0" w:color="000000"/>
            </w:tcBorders>
            <w:shd w:fill="E6E6E6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60" w:after="6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bCs/>
                <w:i/>
                <w:i/>
                <w:iCs/>
                <w:sz w:val="18"/>
                <w:szCs w:val="18"/>
                <w:shd w:fill="FFFFFF" w:val="clear"/>
              </w:rPr>
            </w:pPr>
            <w:r>
              <w:rPr>
                <w:rFonts w:eastAsia="Tahoma" w:cs="Tahoma" w:ascii="Tahoma" w:hAnsi="Tahoma"/>
                <w:b/>
                <w:bCs/>
                <w:i/>
                <w:iCs/>
                <w:sz w:val="18"/>
                <w:szCs w:val="18"/>
                <w:shd w:fill="FFFFFF" w:val="clear"/>
              </w:rPr>
            </w:r>
          </w:p>
        </w:tc>
      </w:tr>
      <w:tr>
        <w:trPr/>
        <w:tc>
          <w:tcPr>
            <w:tcW w:w="9906" w:type="dxa"/>
            <w:gridSpan w:val="5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left"/>
              <w:rPr>
                <w:rFonts w:ascii="Verdana" w:hAnsi="Verdana"/>
                <w:b/>
                <w:b/>
                <w:color w:val="000000"/>
                <w:sz w:val="28"/>
                <w:szCs w:val="20"/>
              </w:rPr>
            </w:pPr>
            <w:r>
              <w:rPr>
                <w:b/>
                <w:color w:val="000000"/>
                <w:sz w:val="28"/>
                <w:szCs w:val="20"/>
              </w:rPr>
              <w:t>COMUNE DI SASSARI</w:t>
            </w:r>
          </w:p>
        </w:tc>
      </w:tr>
      <w:tr>
        <w:trPr>
          <w:trHeight w:val="395" w:hRule="atLeast"/>
        </w:trPr>
        <w:tc>
          <w:tcPr>
            <w:tcW w:w="9906" w:type="dxa"/>
            <w:gridSpan w:val="5"/>
            <w:tcBorders/>
          </w:tcPr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Verdana" w:hAnsi="Verdana" w:eastAsia="Times New Roman" w:cs="Times New Roman"/>
                <w:b/>
                <w:b/>
                <w:i w:val="false"/>
                <w:i w:val="false"/>
                <w:iCs w:val="false"/>
                <w:strike w:val="false"/>
                <w:dstrike w:val="false"/>
                <w:color w:val="000000"/>
                <w:sz w:val="23"/>
                <w:szCs w:val="20"/>
                <w:u w:val="none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strike w:val="false"/>
                <w:dstrike w:val="false"/>
                <w:color w:val="000000"/>
                <w:sz w:val="23"/>
                <w:szCs w:val="20"/>
                <w:u w:val="none"/>
              </w:rPr>
              <w:t>Settore Infrastrutture della Mobilità e Traffico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Verdana" w:hAnsi="Verdana" w:eastAsia="Times New Roman" w:cs="Times New Roman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color w:val="000000"/>
                <w:sz w:val="23"/>
                <w:szCs w:val="20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trike w:val="false"/>
                <w:dstrike w:val="false"/>
                <w:color w:val="000000"/>
                <w:sz w:val="23"/>
                <w:szCs w:val="20"/>
                <w:u w:val="none"/>
              </w:rPr>
            </w:r>
          </w:p>
        </w:tc>
      </w:tr>
    </w:tbl>
    <w:p>
      <w:pPr>
        <w:pStyle w:val="Normal"/>
        <w:ind w:left="0" w:right="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spacing w:before="38" w:after="0"/>
        <w:ind w:left="0" w:right="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spacing w:lineRule="exact" w:line="243"/>
        <w:ind w:left="8506" w:right="0" w:hanging="0"/>
        <w:rPr>
          <w:b/>
          <w:b/>
          <w:bCs/>
        </w:rPr>
      </w:pPr>
      <w:r>
        <w:rPr/>
      </w:r>
    </w:p>
    <w:p>
      <w:pPr>
        <w:pStyle w:val="Corpodeltesto"/>
        <w:spacing w:lineRule="exact" w:line="243"/>
        <w:ind w:left="8506" w:right="0" w:hanging="0"/>
        <w:rPr>
          <w:b/>
          <w:b/>
          <w:bCs/>
        </w:rPr>
      </w:pPr>
      <w:r>
        <w:rPr>
          <w:b/>
          <w:bCs/>
          <w:spacing w:val="-2"/>
        </w:rPr>
        <w:t>ALLEGATO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0"/>
        </w:rPr>
        <w:t>A</w:t>
      </w:r>
    </w:p>
    <w:p>
      <w:pPr>
        <w:pStyle w:val="Corpodeltesto"/>
        <w:spacing w:lineRule="exact" w:line="243"/>
        <w:ind w:left="8506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Titoloprincipale"/>
        <w:ind w:left="0" w:right="71" w:hanging="0"/>
        <w:jc w:val="both"/>
        <w:rPr>
          <w:rFonts w:ascii="Verdana" w:hAnsi="Verdana"/>
          <w:sz w:val="24"/>
          <w:szCs w:val="24"/>
        </w:rPr>
      </w:pPr>
      <w:r>
        <w:rPr/>
      </w:r>
    </w:p>
    <w:p>
      <w:pPr>
        <w:pStyle w:val="Titoloprincipale"/>
        <w:ind w:left="0" w:right="71" w:hanging="0"/>
        <w:jc w:val="both"/>
        <w:rPr>
          <w:rFonts w:ascii="Verdana" w:hAnsi="Verdana"/>
          <w:sz w:val="24"/>
          <w:szCs w:val="24"/>
        </w:rPr>
      </w:pPr>
      <w:r>
        <w:rPr>
          <w:rFonts w:cs="Arial" w:ascii="Verdana" w:hAnsi="Verdana"/>
          <w:b/>
          <w:bCs/>
          <w:i w:val="false"/>
          <w:iCs w:val="false"/>
          <w:color w:val="000000"/>
          <w:spacing w:val="-2"/>
          <w:sz w:val="24"/>
          <w:szCs w:val="24"/>
          <w:u w:val="none"/>
          <w:shd w:fill="auto" w:val="clear"/>
        </w:rPr>
        <w:t xml:space="preserve">AVVISO MANIFESTAZIONE DI INTERESSE PER L’AFFIDAMENTO DEL SERVIZIO DI GESTIONE E PRESTAZIONI ACCESSORIE DI UN’AREA IN LOCALITÀ </w:t>
      </w:r>
      <w:r>
        <w:rPr>
          <w:rFonts w:eastAsia="Times New Roman" w:cs="Times New Roman" w:ascii="Verdana" w:hAnsi="Verdana"/>
          <w:b/>
          <w:bCs/>
          <w:i w:val="false"/>
          <w:iCs w:val="false"/>
          <w:color w:val="000000"/>
          <w:spacing w:val="-2"/>
          <w:sz w:val="24"/>
          <w:szCs w:val="24"/>
          <w:u w:val="none"/>
          <w:shd w:fill="auto" w:val="clear"/>
          <w:lang w:val="it-IT" w:eastAsia="zxx" w:bidi="ar-SA"/>
        </w:rPr>
        <w:t>F</w:t>
      </w:r>
      <w:r>
        <w:rPr>
          <w:rFonts w:cs="Arial" w:ascii="Verdana" w:hAnsi="Verdana"/>
          <w:b/>
          <w:bCs/>
          <w:i w:val="false"/>
          <w:iCs w:val="false"/>
          <w:color w:val="000000"/>
          <w:spacing w:val="-2"/>
          <w:sz w:val="24"/>
          <w:szCs w:val="24"/>
          <w:u w:val="none"/>
          <w:shd w:fill="auto" w:val="clear"/>
        </w:rPr>
        <w:t xml:space="preserve">IUME </w:t>
      </w:r>
      <w:r>
        <w:rPr>
          <w:rFonts w:eastAsia="Times New Roman" w:cs="Times New Roman" w:ascii="Verdana" w:hAnsi="Verdana"/>
          <w:b/>
          <w:bCs/>
          <w:i w:val="false"/>
          <w:iCs w:val="false"/>
          <w:color w:val="000000"/>
          <w:spacing w:val="-2"/>
          <w:sz w:val="24"/>
          <w:szCs w:val="24"/>
          <w:u w:val="none"/>
          <w:shd w:fill="auto" w:val="clear"/>
          <w:lang w:val="it-IT" w:eastAsia="zxx" w:bidi="ar-SA"/>
        </w:rPr>
        <w:t>S</w:t>
      </w:r>
      <w:r>
        <w:rPr>
          <w:rFonts w:cs="Arial" w:ascii="Verdana" w:hAnsi="Verdana"/>
          <w:b/>
          <w:bCs/>
          <w:i w:val="false"/>
          <w:iCs w:val="false"/>
          <w:color w:val="000000"/>
          <w:spacing w:val="-2"/>
          <w:sz w:val="24"/>
          <w:szCs w:val="24"/>
          <w:u w:val="none"/>
          <w:shd w:fill="auto" w:val="clear"/>
        </w:rPr>
        <w:t xml:space="preserve">ANTO, </w:t>
      </w:r>
      <w:r>
        <w:rPr>
          <w:rFonts w:eastAsia="Times New Roman" w:cs="Times New Roman" w:ascii="Verdana" w:hAnsi="Verdana"/>
          <w:b/>
          <w:bCs/>
          <w:i w:val="false"/>
          <w:iCs w:val="false"/>
          <w:color w:val="000000"/>
          <w:spacing w:val="-2"/>
          <w:sz w:val="24"/>
          <w:szCs w:val="24"/>
          <w:u w:val="none"/>
          <w:shd w:fill="auto" w:val="clear"/>
          <w:lang w:val="it-IT" w:eastAsia="zxx" w:bidi="ar-SA"/>
        </w:rPr>
        <w:t>ADIBITA</w:t>
      </w:r>
      <w:r>
        <w:rPr>
          <w:rFonts w:cs="Arial" w:ascii="Verdana" w:hAnsi="Verdana"/>
          <w:b/>
          <w:bCs/>
          <w:i w:val="false"/>
          <w:iCs w:val="false"/>
          <w:color w:val="000000"/>
          <w:spacing w:val="-2"/>
          <w:sz w:val="24"/>
          <w:szCs w:val="24"/>
          <w:u w:val="none"/>
          <w:shd w:fill="auto" w:val="clear"/>
        </w:rPr>
        <w:t xml:space="preserve"> A PARCHEGGIO.</w:t>
      </w:r>
    </w:p>
    <w:p>
      <w:pPr>
        <w:pStyle w:val="Titoloprincipale"/>
        <w:ind w:left="0" w:right="71" w:hanging="0"/>
        <w:jc w:val="both"/>
        <w:rPr>
          <w:rFonts w:cs="Arial"/>
          <w:b/>
          <w:b/>
          <w:bCs/>
          <w:i w:val="false"/>
          <w:i w:val="false"/>
          <w:iCs w:val="false"/>
          <w:color w:val="000000"/>
          <w:spacing w:val="-2"/>
          <w:sz w:val="20"/>
          <w:szCs w:val="20"/>
          <w:u w:val="none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pacing w:val="-2"/>
          <w:sz w:val="20"/>
          <w:szCs w:val="20"/>
          <w:u w:val="none"/>
          <w:shd w:fill="auto" w:val="clear"/>
        </w:rPr>
      </w:r>
    </w:p>
    <w:p>
      <w:pPr>
        <w:pStyle w:val="Corpodeltesto"/>
        <w:tabs>
          <w:tab w:val="clear" w:pos="720"/>
          <w:tab w:val="left" w:pos="849" w:leader="none"/>
          <w:tab w:val="left" w:pos="2576" w:leader="none"/>
          <w:tab w:val="left" w:pos="7913" w:leader="none"/>
          <w:tab w:val="left" w:pos="8581" w:leader="none"/>
          <w:tab w:val="left" w:pos="9624" w:leader="none"/>
        </w:tabs>
        <w:jc w:val="both"/>
        <w:rPr>
          <w:spacing w:val="-5"/>
        </w:rPr>
      </w:pPr>
      <w:r>
        <w:rPr/>
      </w:r>
    </w:p>
    <w:p>
      <w:pPr>
        <w:pStyle w:val="Corpodeltesto"/>
        <w:tabs>
          <w:tab w:val="clear" w:pos="720"/>
          <w:tab w:val="left" w:pos="849" w:leader="none"/>
          <w:tab w:val="left" w:pos="2576" w:leader="none"/>
          <w:tab w:val="left" w:pos="7913" w:leader="none"/>
          <w:tab w:val="left" w:pos="8581" w:leader="none"/>
          <w:tab w:val="left" w:pos="9624" w:leader="none"/>
        </w:tabs>
        <w:spacing w:lineRule="auto" w:line="480"/>
        <w:jc w:val="both"/>
        <w:rPr/>
      </w:pPr>
      <w:r>
        <w:rPr>
          <w:spacing w:val="-5"/>
        </w:rPr>
        <w:t xml:space="preserve">Il </w:t>
      </w:r>
      <w:r>
        <w:rPr>
          <w:spacing w:val="-2"/>
        </w:rPr>
        <w:t>sottoscritto</w:t>
      </w:r>
      <w:r>
        <w:rPr>
          <w:rFonts w:ascii="Times New Roman" w:hAnsi="Times New Roman"/>
          <w:u w:val="single"/>
        </w:rPr>
        <w:tab/>
        <w:t xml:space="preserve">                                                                                                                                        </w:t>
      </w:r>
      <w:r>
        <w:rPr>
          <w:spacing w:val="-10"/>
          <w:u w:val="none"/>
        </w:rPr>
        <w:t xml:space="preserve">, </w:t>
      </w:r>
      <w:r>
        <w:rPr>
          <w:spacing w:val="-4"/>
          <w:u w:val="none"/>
        </w:rPr>
        <w:t xml:space="preserve">nato </w:t>
      </w:r>
      <w:r>
        <w:rPr>
          <w:spacing w:val="-10"/>
          <w:u w:val="none"/>
        </w:rPr>
        <w:t>a</w:t>
      </w:r>
      <w:r>
        <w:rPr>
          <w:rFonts w:ascii="Times New Roman" w:hAnsi="Times New Roman"/>
          <w:u w:val="single"/>
        </w:rPr>
        <w:tab/>
        <w:t xml:space="preserve">                                                                                               </w:t>
      </w:r>
      <w:r>
        <w:rPr>
          <w:rFonts w:eastAsia="Verdana" w:cs="Verdana"/>
          <w:spacing w:val="-2"/>
          <w:sz w:val="20"/>
          <w:szCs w:val="20"/>
          <w:u w:val="none"/>
          <w:lang w:val="it-IT" w:eastAsia="en-US" w:bidi="ar-SA"/>
        </w:rPr>
        <w:t>Prov.</w:t>
      </w:r>
      <w:r>
        <w:rPr>
          <w:rFonts w:eastAsia="Verdana" w:cs="Verdana"/>
          <w:spacing w:val="-2"/>
          <w:sz w:val="20"/>
          <w:szCs w:val="20"/>
          <w:u w:val="single"/>
          <w:lang w:val="it-IT" w:eastAsia="en-US" w:bidi="ar-SA"/>
        </w:rPr>
        <w:t xml:space="preserve">(     )       </w:t>
      </w:r>
      <w:r>
        <w:rPr>
          <w:spacing w:val="-5"/>
          <w:u w:val="none"/>
        </w:rPr>
        <w:t>il</w:t>
      </w:r>
      <w:r>
        <w:rPr>
          <w:rFonts w:ascii="Times New Roman" w:hAnsi="Times New Roman"/>
          <w:u w:val="single"/>
        </w:rPr>
        <w:tab/>
        <w:t xml:space="preserve">                             </w:t>
      </w:r>
      <w:r>
        <w:rPr>
          <w:spacing w:val="-10"/>
          <w:u w:val="none"/>
        </w:rPr>
        <w:t xml:space="preserve">, </w:t>
      </w:r>
      <w:r>
        <w:rPr>
          <w:spacing w:val="-2"/>
          <w:u w:val="none"/>
        </w:rPr>
        <w:t xml:space="preserve">residente </w:t>
      </w:r>
      <w:r>
        <w:rPr>
          <w:spacing w:val="-10"/>
          <w:u w:val="none"/>
        </w:rPr>
        <w:t>a</w:t>
      </w:r>
      <w:r>
        <w:rPr>
          <w:rFonts w:ascii="Times New Roman" w:hAnsi="Times New Roman"/>
          <w:u w:val="single"/>
        </w:rPr>
        <w:tab/>
        <w:t xml:space="preserve">                                                                                                                      </w:t>
      </w:r>
      <w:r>
        <w:rPr>
          <w:rFonts w:eastAsia="Verdana" w:cs="Verdana"/>
          <w:spacing w:val="-2"/>
          <w:sz w:val="20"/>
          <w:szCs w:val="20"/>
          <w:u w:val="none"/>
          <w:lang w:val="it-IT" w:eastAsia="en-US" w:bidi="ar-SA"/>
        </w:rPr>
        <w:t>Prov.</w:t>
      </w:r>
      <w:r>
        <w:rPr>
          <w:rFonts w:eastAsia="Verdana" w:cs="Verdana"/>
          <w:spacing w:val="-2"/>
          <w:sz w:val="20"/>
          <w:szCs w:val="20"/>
          <w:u w:val="single"/>
          <w:lang w:val="it-IT" w:eastAsia="en-US" w:bidi="ar-SA"/>
        </w:rPr>
        <w:t xml:space="preserve">(     )  </w:t>
      </w:r>
      <w:r>
        <w:rPr>
          <w:spacing w:val="-5"/>
          <w:u w:val="none"/>
        </w:rPr>
        <w:t>via</w:t>
      </w:r>
      <w:r>
        <w:rPr>
          <w:rFonts w:ascii="Times New Roman" w:hAnsi="Times New Roman"/>
          <w:u w:val="single"/>
        </w:rPr>
        <w:tab/>
        <w:t xml:space="preserve">                                   </w:t>
        <w:tab/>
      </w:r>
      <w:r>
        <w:rPr>
          <w:rFonts w:ascii="Times New Roman" w:hAnsi="Times New Roman"/>
          <w:spacing w:val="80"/>
          <w:u w:val="none"/>
        </w:rPr>
        <w:t xml:space="preserve"> </w:t>
      </w:r>
      <w:r>
        <w:rPr>
          <w:u w:val="none"/>
        </w:rPr>
        <w:t>n.</w:t>
      </w:r>
      <w:r>
        <w:rPr>
          <w:rFonts w:ascii="Times New Roman" w:hAnsi="Times New Roman"/>
          <w:u w:val="single"/>
        </w:rPr>
        <w:tab/>
        <w:t xml:space="preserve">                      </w:t>
      </w:r>
    </w:p>
    <w:p>
      <w:pPr>
        <w:pStyle w:val="Corpodeltesto"/>
        <w:tabs>
          <w:tab w:val="clear" w:pos="720"/>
          <w:tab w:val="left" w:pos="5197" w:leader="none"/>
          <w:tab w:val="left" w:pos="5494" w:leader="none"/>
          <w:tab w:val="left" w:pos="5898" w:leader="none"/>
          <w:tab w:val="left" w:pos="6801" w:leader="none"/>
          <w:tab w:val="left" w:pos="7205" w:leader="none"/>
          <w:tab w:val="left" w:pos="9789" w:leader="none"/>
        </w:tabs>
        <w:spacing w:lineRule="auto" w:line="480" w:before="121" w:after="0"/>
        <w:jc w:val="both"/>
        <w:rPr/>
      </w:pPr>
      <w:r>
        <w:rPr>
          <w:spacing w:val="-5"/>
        </w:rPr>
        <w:t>C.F.</w:t>
      </w:r>
      <w:r>
        <w:rPr>
          <w:rFonts w:ascii="Times New Roman" w:hAnsi="Times New Roman"/>
          <w:u w:val="single"/>
        </w:rPr>
        <w:tab/>
      </w:r>
      <w:r>
        <w:rPr>
          <w:spacing w:val="-10"/>
          <w:u w:val="none"/>
        </w:rPr>
        <w:t xml:space="preserve">, </w:t>
      </w:r>
      <w:r>
        <w:rPr>
          <w:spacing w:val="-5"/>
          <w:u w:val="none"/>
        </w:rPr>
        <w:t xml:space="preserve">in </w:t>
      </w:r>
      <w:r>
        <w:rPr>
          <w:spacing w:val="-2"/>
          <w:u w:val="none"/>
        </w:rPr>
        <w:t xml:space="preserve">qualità </w:t>
      </w:r>
      <w:r>
        <w:rPr>
          <w:spacing w:val="-5"/>
          <w:u w:val="none"/>
        </w:rPr>
        <w:t>di</w:t>
      </w:r>
      <w:r>
        <w:rPr>
          <w:rFonts w:ascii="Times New Roman" w:hAnsi="Times New Roman"/>
          <w:u w:val="single"/>
        </w:rPr>
        <w:tab/>
        <w:t xml:space="preserve">                                                         </w:t>
      </w:r>
    </w:p>
    <w:p>
      <w:pPr>
        <w:pStyle w:val="Corpodeltesto"/>
        <w:tabs>
          <w:tab w:val="clear" w:pos="720"/>
          <w:tab w:val="left" w:pos="3081" w:leader="none"/>
          <w:tab w:val="left" w:pos="9203" w:leader="none"/>
        </w:tabs>
        <w:spacing w:lineRule="auto" w:line="480" w:before="121" w:after="0"/>
        <w:ind w:left="115" w:right="152" w:hanging="0"/>
        <w:jc w:val="both"/>
        <w:rPr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none"/>
        </w:rPr>
        <w:t xml:space="preserve">                        </w:t>
      </w:r>
      <w:r>
        <w:rPr>
          <w:u w:val="none"/>
        </w:rPr>
        <w:t>della</w:t>
      </w:r>
      <w:r>
        <w:rPr>
          <w:spacing w:val="44"/>
          <w:u w:val="non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,</w:t>
      </w:r>
      <w:r>
        <w:rPr>
          <w:spacing w:val="9"/>
          <w:u w:val="none"/>
        </w:rPr>
        <w:t xml:space="preserve"> </w:t>
      </w:r>
      <w:r>
        <w:rPr>
          <w:u w:val="none"/>
        </w:rPr>
        <w:t>con sede</w:t>
      </w:r>
      <w:r>
        <w:rPr>
          <w:spacing w:val="80"/>
          <w:u w:val="none"/>
        </w:rPr>
        <w:t xml:space="preserve"> </w:t>
      </w:r>
      <w:r>
        <w:rPr>
          <w:u w:val="none"/>
        </w:rPr>
        <w:t>in</w:t>
      </w:r>
      <w:r>
        <w:rPr>
          <w:spacing w:val="90"/>
          <w:u w:val="none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36"/>
          <w:u w:val="single"/>
        </w:rPr>
        <w:t xml:space="preserve"> </w:t>
      </w:r>
      <w:r>
        <w:rPr>
          <w:rFonts w:eastAsia="Verdana" w:cs="Verdana"/>
          <w:spacing w:val="-2"/>
          <w:sz w:val="20"/>
          <w:szCs w:val="20"/>
          <w:u w:val="none"/>
          <w:lang w:val="it-IT" w:eastAsia="en-US" w:bidi="ar-SA"/>
        </w:rPr>
        <w:t>Prov.</w:t>
      </w:r>
      <w:r>
        <w:rPr>
          <w:rFonts w:eastAsia="Verdana" w:cs="Verdana"/>
          <w:spacing w:val="-2"/>
          <w:sz w:val="20"/>
          <w:szCs w:val="20"/>
          <w:u w:val="single"/>
          <w:lang w:val="it-IT" w:eastAsia="en-US" w:bidi="ar-SA"/>
        </w:rPr>
        <w:t>(     )</w:t>
      </w:r>
      <w:r>
        <w:rPr>
          <w:u w:val="none"/>
        </w:rPr>
        <w:t>,</w:t>
      </w:r>
      <w:r>
        <w:rPr>
          <w:spacing w:val="56"/>
          <w:w w:val="150"/>
          <w:u w:val="none"/>
        </w:rPr>
        <w:t xml:space="preserve"> </w:t>
      </w:r>
      <w:r>
        <w:rPr>
          <w:spacing w:val="-4"/>
          <w:u w:val="none"/>
        </w:rPr>
        <w:t>via</w:t>
      </w:r>
      <w:r>
        <w:rPr>
          <w:rFonts w:ascii="Times New Roman" w:hAnsi="Times New Roman"/>
          <w:u w:val="single"/>
        </w:rPr>
        <w:tab/>
        <w:tab/>
      </w:r>
      <w:r>
        <w:rPr>
          <w:u w:val="none"/>
        </w:rPr>
        <w:t>,     n.</w:t>
      </w:r>
      <w:r>
        <w:rPr>
          <w:rFonts w:ascii="Times New Roman" w:hAnsi="Times New Roman"/>
          <w:u w:val="single"/>
        </w:rPr>
        <w:tab/>
      </w:r>
      <w:r>
        <w:rPr>
          <w:spacing w:val="-2"/>
          <w:u w:val="none"/>
        </w:rPr>
        <w:t>C.F./P.IVA</w:t>
      </w:r>
      <w:r>
        <w:rPr>
          <w:rFonts w:ascii="Times New Roman" w:hAnsi="Times New Roman"/>
          <w:u w:val="single"/>
        </w:rPr>
        <w:tab/>
      </w:r>
      <w:r>
        <w:rPr>
          <w:spacing w:val="-2"/>
          <w:u w:val="none"/>
        </w:rPr>
        <w:t>,    tel.</w:t>
      </w:r>
      <w:r>
        <w:rPr>
          <w:rFonts w:ascii="Times New Roman" w:hAnsi="Times New Roman"/>
          <w:u w:val="single"/>
        </w:rPr>
        <w:tab/>
        <w:tab/>
        <w:t xml:space="preserve">  ,  </w:t>
      </w:r>
      <w:r>
        <w:rPr>
          <w:spacing w:val="-4"/>
          <w:u w:val="none"/>
        </w:rPr>
        <w:t>Fax</w:t>
      </w:r>
      <w:r>
        <w:rPr>
          <w:rFonts w:ascii="Times New Roman" w:hAnsi="Times New Roman"/>
          <w:u w:val="single"/>
        </w:rPr>
        <w:tab/>
        <w:tab/>
      </w:r>
      <w:r>
        <w:rPr>
          <w:spacing w:val="-2"/>
          <w:u w:val="none"/>
        </w:rPr>
        <w:t>, mail______________________________________________________________________,</w:t>
      </w:r>
    </w:p>
    <w:p>
      <w:pPr>
        <w:pStyle w:val="Corpodeltesto"/>
        <w:tabs>
          <w:tab w:val="clear" w:pos="720"/>
          <w:tab w:val="left" w:pos="3081" w:leader="none"/>
          <w:tab w:val="left" w:pos="9203" w:leader="none"/>
        </w:tabs>
        <w:spacing w:lineRule="auto" w:line="480" w:before="121" w:after="0"/>
        <w:ind w:left="115" w:right="152" w:hanging="0"/>
        <w:jc w:val="both"/>
        <w:rPr/>
      </w:pPr>
      <w:r>
        <w:rPr>
          <w:rFonts w:eastAsia="Verdana" w:cs="Verdana"/>
          <w:spacing w:val="-2"/>
          <w:sz w:val="20"/>
          <w:szCs w:val="20"/>
          <w:u w:val="none"/>
          <w:lang w:val="it-IT" w:eastAsia="en-US" w:bidi="ar-SA"/>
        </w:rPr>
        <w:t>PEC</w:t>
      </w:r>
      <w:r>
        <w:rPr>
          <w:rFonts w:ascii="Times New Roman" w:hAnsi="Times New Roman"/>
          <w:u w:val="single"/>
        </w:rPr>
        <w:tab/>
        <w:t xml:space="preserve">                                                                                                                              </w:t>
      </w:r>
    </w:p>
    <w:p>
      <w:pPr>
        <w:pStyle w:val="Corpodeltesto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olo1"/>
        <w:spacing w:before="1" w:after="0"/>
        <w:rPr/>
      </w:pPr>
      <w:r>
        <w:rPr>
          <w:spacing w:val="-2"/>
        </w:rPr>
        <w:t>MANIFESTA</w:t>
      </w:r>
    </w:p>
    <w:p>
      <w:pPr>
        <w:pStyle w:val="Titolo1"/>
        <w:spacing w:before="1" w:after="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ind w:left="115" w:right="149" w:hanging="0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interesse a partecipare alla procedura di a</w:t>
      </w:r>
      <w:r>
        <w:rPr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  <w:t xml:space="preserve">ffidamento diretto ai sensi dell’art.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  <w:lang w:val="it-IT" w:eastAsia="zxx" w:bidi="ar-SA"/>
        </w:rPr>
        <w:t>50</w:t>
      </w:r>
      <w:r>
        <w:rPr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  <w:t xml:space="preserve"> comma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  <w:lang w:val="it-IT" w:eastAsia="zxx" w:bidi="ar-SA"/>
        </w:rPr>
        <w:t>1</w:t>
      </w:r>
      <w:r>
        <w:rPr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  <w:t xml:space="preserve"> lett.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  <w:lang w:val="it-IT" w:eastAsia="zxx" w:bidi="ar-SA"/>
        </w:rPr>
        <w:t>b</w:t>
      </w:r>
      <w:r>
        <w:rPr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  <w:t xml:space="preserve">) del d.lgs. n.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  <w:lang w:val="it-IT" w:eastAsia="zxx" w:bidi="ar-SA"/>
        </w:rPr>
        <w:t>36/</w:t>
      </w:r>
      <w:r>
        <w:rPr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  <w:t>20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  <w:lang w:val="it-IT" w:eastAsia="zxx" w:bidi="ar-SA"/>
        </w:rPr>
        <w:t>23 e ss.mm.ii. relativo al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cs="Arial"/>
          <w:b w:val="false"/>
          <w:bCs w:val="false"/>
          <w:i w:val="false"/>
          <w:iCs w:val="false"/>
          <w:color w:val="000000"/>
          <w:spacing w:val="-2"/>
          <w:sz w:val="20"/>
          <w:szCs w:val="20"/>
          <w:u w:val="none"/>
          <w:shd w:fill="auto" w:val="clear"/>
        </w:rPr>
        <w:t xml:space="preserve">servizio di gestione e prestazioni accessorie di un’area in località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0"/>
          <w:szCs w:val="20"/>
          <w:u w:val="none"/>
          <w:shd w:fill="auto" w:val="clear"/>
          <w:lang w:val="it-IT" w:eastAsia="zxx" w:bidi="ar-SA"/>
        </w:rPr>
        <w:t>f</w:t>
      </w:r>
      <w:r>
        <w:rPr>
          <w:rFonts w:cs="Arial"/>
          <w:b w:val="false"/>
          <w:bCs w:val="false"/>
          <w:i w:val="false"/>
          <w:iCs w:val="false"/>
          <w:color w:val="000000"/>
          <w:spacing w:val="-2"/>
          <w:sz w:val="20"/>
          <w:szCs w:val="20"/>
          <w:u w:val="none"/>
          <w:shd w:fill="auto" w:val="clear"/>
        </w:rPr>
        <w:t xml:space="preserve">iume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0"/>
          <w:szCs w:val="20"/>
          <w:u w:val="none"/>
          <w:shd w:fill="auto" w:val="clear"/>
          <w:lang w:val="it-IT" w:eastAsia="zxx" w:bidi="ar-SA"/>
        </w:rPr>
        <w:t>s</w:t>
      </w:r>
      <w:r>
        <w:rPr>
          <w:rFonts w:cs="Arial"/>
          <w:b w:val="false"/>
          <w:bCs w:val="false"/>
          <w:i w:val="false"/>
          <w:iCs w:val="false"/>
          <w:color w:val="000000"/>
          <w:spacing w:val="-2"/>
          <w:sz w:val="20"/>
          <w:szCs w:val="20"/>
          <w:u w:val="none"/>
          <w:shd w:fill="auto" w:val="clear"/>
        </w:rPr>
        <w:t xml:space="preserve">anto,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0"/>
          <w:szCs w:val="20"/>
          <w:u w:val="none"/>
          <w:shd w:fill="auto" w:val="clear"/>
          <w:lang w:val="it-IT" w:eastAsia="zxx" w:bidi="ar-SA"/>
        </w:rPr>
        <w:t>adibita</w:t>
      </w:r>
      <w:r>
        <w:rPr>
          <w:rFonts w:cs="Arial"/>
          <w:b w:val="false"/>
          <w:bCs w:val="false"/>
          <w:i w:val="false"/>
          <w:iCs w:val="false"/>
          <w:color w:val="000000"/>
          <w:spacing w:val="-2"/>
          <w:sz w:val="20"/>
          <w:szCs w:val="20"/>
          <w:u w:val="none"/>
          <w:shd w:fill="auto" w:val="clear"/>
        </w:rPr>
        <w:t xml:space="preserve"> a parcheggio.</w:t>
      </w:r>
    </w:p>
    <w:p>
      <w:pPr>
        <w:pStyle w:val="Corpodeltesto"/>
        <w:spacing w:before="242" w:after="0"/>
        <w:ind w:left="115" w:right="143" w:hanging="0"/>
        <w:jc w:val="both"/>
        <w:rPr/>
      </w:pPr>
      <w:r>
        <w:rPr/>
        <w:t>A</w:t>
      </w:r>
      <w:r>
        <w:rPr>
          <w:spacing w:val="-2"/>
        </w:rPr>
        <w:t xml:space="preserve"> </w:t>
      </w:r>
      <w:r>
        <w:rPr/>
        <w:t>tal</w:t>
      </w:r>
      <w:r>
        <w:rPr>
          <w:spacing w:val="-2"/>
        </w:rPr>
        <w:t xml:space="preserve"> </w:t>
      </w:r>
      <w:r>
        <w:rPr/>
        <w:t>fine,</w:t>
      </w:r>
      <w:r>
        <w:rPr>
          <w:spacing w:val="-2"/>
        </w:rPr>
        <w:t xml:space="preserve"> </w:t>
      </w:r>
      <w:r>
        <w:rPr/>
        <w:t>ai</w:t>
      </w:r>
      <w:r>
        <w:rPr>
          <w:spacing w:val="-2"/>
        </w:rPr>
        <w:t xml:space="preserve"> </w:t>
      </w:r>
      <w:r>
        <w:rPr/>
        <w:t>sensi</w:t>
      </w:r>
      <w:r>
        <w:rPr>
          <w:spacing w:val="-2"/>
        </w:rPr>
        <w:t xml:space="preserve"> </w:t>
      </w:r>
      <w:r>
        <w:rPr/>
        <w:t>degli</w:t>
      </w:r>
      <w:r>
        <w:rPr>
          <w:spacing w:val="-2"/>
        </w:rPr>
        <w:t xml:space="preserve"> </w:t>
      </w:r>
      <w:r>
        <w:rPr/>
        <w:t>articoli</w:t>
      </w:r>
      <w:r>
        <w:rPr>
          <w:spacing w:val="-2"/>
        </w:rPr>
        <w:t xml:space="preserve"> </w:t>
      </w:r>
      <w:r>
        <w:rPr/>
        <w:t>46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47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DPR</w:t>
      </w:r>
      <w:r>
        <w:rPr>
          <w:spacing w:val="-1"/>
        </w:rPr>
        <w:t xml:space="preserve"> </w:t>
      </w:r>
      <w:r>
        <w:rPr/>
        <w:t>445/2000,</w:t>
      </w:r>
      <w:r>
        <w:rPr>
          <w:spacing w:val="-2"/>
        </w:rPr>
        <w:t xml:space="preserve"> </w:t>
      </w:r>
      <w:r>
        <w:rPr/>
        <w:t>consapevole</w:t>
      </w:r>
      <w:r>
        <w:rPr>
          <w:spacing w:val="-1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responsabilità</w:t>
      </w:r>
      <w:r>
        <w:rPr>
          <w:spacing w:val="-1"/>
        </w:rPr>
        <w:t xml:space="preserve"> </w:t>
      </w:r>
      <w:r>
        <w:rPr/>
        <w:t xml:space="preserve">penale prevista dall’art. 76 del DPR 445/2000 cui può andare incontro nel caso di affermazioni </w:t>
      </w:r>
      <w:r>
        <w:rPr>
          <w:spacing w:val="-2"/>
        </w:rPr>
        <w:t>mendaci</w:t>
      </w:r>
    </w:p>
    <w:p>
      <w:pPr>
        <w:pStyle w:val="Titolo1"/>
        <w:rPr>
          <w:spacing w:val="-2"/>
        </w:rPr>
      </w:pPr>
      <w:r>
        <w:rPr/>
      </w:r>
    </w:p>
    <w:p>
      <w:pPr>
        <w:pStyle w:val="Titolo1"/>
        <w:rPr/>
      </w:pPr>
      <w:r>
        <w:rPr>
          <w:spacing w:val="-2"/>
        </w:rPr>
        <w:t>DICHIARA</w:t>
      </w:r>
    </w:p>
    <w:p>
      <w:pPr>
        <w:pStyle w:val="Titolo1"/>
        <w:rPr>
          <w:spacing w:val="-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40" w:before="1" w:after="0"/>
        <w:ind w:left="836" w:right="162" w:hanging="360"/>
        <w:jc w:val="both"/>
        <w:rPr>
          <w:sz w:val="20"/>
        </w:rPr>
      </w:pPr>
      <w:r>
        <w:rPr>
          <w:sz w:val="20"/>
        </w:rPr>
        <w:t xml:space="preserve">l’inesistenza a proprio carico delle cause di esclusione dalle gare di contratti pubblici di </w:t>
      </w:r>
      <w:r>
        <w:rPr>
          <w:color w:val="000000"/>
          <w:sz w:val="20"/>
          <w:shd w:fill="auto" w:val="clear"/>
        </w:rPr>
        <w:t>cui all’art. 94 e 95 del D.Lgs. n. 36/2023 e ss.mm.ii.;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40" w:before="0" w:after="0"/>
        <w:ind w:left="836" w:right="143" w:hanging="360"/>
        <w:jc w:val="both"/>
        <w:rPr>
          <w:sz w:val="20"/>
        </w:rPr>
      </w:pPr>
      <w:r>
        <w:rPr>
          <w:sz w:val="20"/>
        </w:rPr>
        <w:t>che nei propri confronti non sussiste il divieto di contrarre con la P.A.;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40" w:before="0" w:after="0"/>
        <w:ind w:left="836" w:right="156" w:hanging="360"/>
        <w:jc w:val="both"/>
        <w:rPr>
          <w:sz w:val="20"/>
        </w:rPr>
      </w:pPr>
      <w:r>
        <w:rPr>
          <w:sz w:val="20"/>
        </w:rPr>
        <w:t>l’inesistenza a proprio carico delle misure di prevenzione o altre cause ostative previste dalla normativa antimafia ai sensi del D.lgs. 159/2011;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</w:tabs>
        <w:spacing w:lineRule="exact" w:line="245" w:before="0" w:after="0"/>
        <w:ind w:left="835" w:right="0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di documentate esperienze pregresse idonee all’esecuzione delle prestazioni contrattuali, </w:t>
      </w:r>
      <w:r>
        <w:rPr>
          <w:spacing w:val="-3"/>
          <w:sz w:val="20"/>
        </w:rPr>
        <w:t>come illustrate nell’allegate relazione di presentazione</w:t>
      </w:r>
      <w:r>
        <w:rPr>
          <w:spacing w:val="-2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40" w:before="1" w:after="0"/>
        <w:ind w:left="836" w:right="157" w:hanging="360"/>
        <w:jc w:val="both"/>
        <w:rPr>
          <w:sz w:val="20"/>
        </w:rPr>
      </w:pPr>
      <w:r>
        <w:rPr>
          <w:spacing w:val="-2"/>
          <w:sz w:val="20"/>
        </w:rPr>
        <w:t xml:space="preserve">di essere iscritto </w:t>
      </w:r>
      <w:r>
        <w:rPr>
          <w:rFonts w:eastAsia="Verdana" w:cs="Verdana"/>
          <w:color w:val="auto"/>
          <w:spacing w:val="-2"/>
          <w:kern w:val="0"/>
          <w:sz w:val="20"/>
          <w:szCs w:val="22"/>
          <w:lang w:val="it-IT" w:eastAsia="en-US" w:bidi="ar-SA"/>
        </w:rPr>
        <w:t>a Sardegna CAT;</w:t>
      </w:r>
      <w:r>
        <w:rPr>
          <w:spacing w:val="-2"/>
          <w:sz w:val="20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40" w:before="1" w:after="0"/>
        <w:ind w:left="836" w:right="157" w:hanging="360"/>
        <w:jc w:val="both"/>
        <w:rPr>
          <w:sz w:val="20"/>
        </w:rPr>
      </w:pPr>
      <w:r>
        <w:rPr>
          <w:sz w:val="20"/>
        </w:rPr>
        <w:t xml:space="preserve">di </w:t>
      </w:r>
      <w:r>
        <w:rPr>
          <w:sz w:val="20"/>
        </w:rPr>
        <w:t xml:space="preserve">essere in regola </w:t>
      </w:r>
      <w:r>
        <w:rPr>
          <w:rFonts w:eastAsia="Verdana" w:cs="Verdana"/>
          <w:color w:val="auto"/>
          <w:kern w:val="0"/>
          <w:sz w:val="20"/>
          <w:szCs w:val="22"/>
          <w:lang w:val="it-IT" w:eastAsia="en-US" w:bidi="ar-SA"/>
        </w:rPr>
        <w:t>con</w:t>
      </w:r>
      <w:r>
        <w:rPr>
          <w:sz w:val="20"/>
        </w:rPr>
        <w:t xml:space="preserve"> gli obblighi derivanti dalle norme di sicurezza e salute sul lavoro </w:t>
      </w:r>
      <w:r>
        <w:rPr>
          <w:rFonts w:eastAsia="Verdana" w:cs="Verdana"/>
          <w:color w:val="auto"/>
          <w:kern w:val="0"/>
          <w:sz w:val="20"/>
          <w:szCs w:val="22"/>
          <w:lang w:val="it-IT" w:eastAsia="en-US" w:bidi="ar-SA"/>
        </w:rPr>
        <w:t>di cui</w:t>
      </w:r>
      <w:r>
        <w:rPr>
          <w:sz w:val="20"/>
        </w:rPr>
        <w:t xml:space="preserve"> dal D.Lgs 81/2008 e </w:t>
      </w:r>
      <w:r>
        <w:rPr>
          <w:sz w:val="20"/>
        </w:rPr>
        <w:t>ss.mm.ii</w:t>
      </w:r>
      <w:r>
        <w:rPr>
          <w:sz w:val="20"/>
        </w:rPr>
        <w:t>.</w:t>
      </w:r>
    </w:p>
    <w:p>
      <w:pPr>
        <w:pStyle w:val="Corpodeltesto"/>
        <w:spacing w:before="242" w:after="0"/>
        <w:ind w:left="0" w:right="0" w:hanging="0"/>
        <w:rPr/>
      </w:pPr>
      <w:r>
        <w:rPr/>
      </w:r>
    </w:p>
    <w:p>
      <w:pPr>
        <w:pStyle w:val="Corpodeltesto"/>
        <w:tabs>
          <w:tab w:val="clear" w:pos="720"/>
          <w:tab w:val="left" w:pos="3672" w:leader="none"/>
          <w:tab w:val="left" w:pos="7470" w:leader="none"/>
          <w:tab w:val="left" w:pos="9785" w:leader="none"/>
        </w:tabs>
        <w:spacing w:before="242" w:after="0"/>
        <w:ind w:left="115" w:right="112" w:hanging="0"/>
        <w:rPr/>
      </w:pPr>
      <w:r>
        <w:rPr>
          <w:spacing w:val="-6"/>
          <w:u w:val="none"/>
        </w:rPr>
        <w:t>lì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none"/>
        </w:rPr>
        <w:t xml:space="preserve">                                                         </w:t>
      </w:r>
      <w:r>
        <w:rPr>
          <w:u w:val="none"/>
        </w:rPr>
        <w:t>Firma del dichiarante</w:t>
      </w:r>
    </w:p>
    <w:p>
      <w:pPr>
        <w:pStyle w:val="Corpodeltesto"/>
        <w:tabs>
          <w:tab w:val="clear" w:pos="720"/>
          <w:tab w:val="left" w:pos="3672" w:leader="none"/>
          <w:tab w:val="left" w:pos="7470" w:leader="none"/>
          <w:tab w:val="left" w:pos="9785" w:leader="none"/>
        </w:tabs>
        <w:spacing w:before="242" w:after="0"/>
        <w:ind w:left="115" w:right="112" w:hanging="0"/>
        <w:rPr/>
      </w:pPr>
      <w:r>
        <w:rPr>
          <w:rFonts w:ascii="Times New Roman" w:hAnsi="Times New Roman"/>
          <w:u w:val="none"/>
        </w:rPr>
        <w:t xml:space="preserve">                                                                  </w:t>
      </w:r>
      <w:r>
        <w:rPr>
          <w:rFonts w:ascii="Times New Roman" w:hAnsi="Times New Roman"/>
          <w:u w:val="none"/>
        </w:rPr>
        <w:tab/>
        <w:t xml:space="preserve">                                                                               </w:t>
      </w:r>
    </w:p>
    <w:p>
      <w:pPr>
        <w:pStyle w:val="Corpodeltesto"/>
        <w:tabs>
          <w:tab w:val="clear" w:pos="720"/>
          <w:tab w:val="left" w:pos="3672" w:leader="none"/>
          <w:tab w:val="left" w:pos="7470" w:leader="none"/>
          <w:tab w:val="left" w:pos="9785" w:leader="none"/>
        </w:tabs>
        <w:spacing w:before="242" w:after="0"/>
        <w:ind w:left="115" w:right="112" w:hanging="0"/>
        <w:rPr/>
      </w:pPr>
      <w:r>
        <w:rPr>
          <w:rFonts w:ascii="Times New Roman" w:hAnsi="Times New Roman"/>
          <w:u w:val="none"/>
        </w:rPr>
        <w:t xml:space="preserve">                                            </w:t>
      </w:r>
      <w:r>
        <w:rPr>
          <w:rFonts w:ascii="Times New Roman" w:hAnsi="Times New Roman"/>
          <w:u w:val="none"/>
        </w:rPr>
        <w:tab/>
        <w:t xml:space="preserve">                  </w:t>
      </w:r>
      <w:r>
        <w:rPr>
          <w:rFonts w:ascii="Times New Roman" w:hAnsi="Times New Roman"/>
          <w:u w:val="single"/>
        </w:rPr>
        <w:tab/>
        <w:t xml:space="preserve">                                                           </w:t>
      </w:r>
    </w:p>
    <w:p>
      <w:pPr>
        <w:pStyle w:val="Corpodeltesto"/>
        <w:spacing w:before="174" w:after="0"/>
        <w:ind w:left="0" w:right="0" w:hanging="0"/>
        <w:rPr/>
      </w:pPr>
      <w:r>
        <w:rPr/>
      </w:r>
    </w:p>
    <w:p>
      <w:pPr>
        <w:pStyle w:val="Corpodeltesto"/>
        <w:spacing w:before="174" w:after="0"/>
        <w:ind w:left="0" w:right="0" w:hanging="0"/>
        <w:jc w:val="both"/>
        <w:rPr/>
      </w:pPr>
      <w:r>
        <w:rPr/>
        <w:t xml:space="preserve">ALLEGATO: Relazione di presentazione </w:t>
      </w:r>
      <w:r>
        <w:rPr>
          <w:rFonts w:eastAsia="Verdana" w:cs="Verdana"/>
          <w:color w:val="auto"/>
          <w:kern w:val="0"/>
          <w:sz w:val="20"/>
          <w:szCs w:val="20"/>
          <w:lang w:val="it-IT" w:eastAsia="en-US" w:bidi="ar-SA"/>
        </w:rPr>
        <w:t xml:space="preserve">sulle </w:t>
      </w:r>
      <w:r>
        <w:rPr>
          <w:spacing w:val="-3"/>
          <w:sz w:val="20"/>
        </w:rPr>
        <w:t>documentate esperienze pregresse idonee all’esecuzione delle prestazioni contrattuali</w:t>
      </w:r>
    </w:p>
    <w:p>
      <w:pPr>
        <w:pStyle w:val="Corpodeltesto"/>
        <w:spacing w:before="174" w:after="0"/>
        <w:ind w:left="0" w:right="0" w:hanging="0"/>
        <w:jc w:val="both"/>
        <w:rPr/>
      </w:pPr>
      <w:r>
        <w:rPr/>
        <mc:AlternateContent>
          <mc:Choice Requires="wps">
            <w:drawing>
              <wp:anchor behindDoc="1" distT="0" distB="3175" distL="0" distR="635" simplePos="0" locked="0" layoutInCell="0" allowOverlap="1" relativeHeight="2">
                <wp:simplePos x="0" y="0"/>
                <wp:positionH relativeFrom="page">
                  <wp:posOffset>721360</wp:posOffset>
                </wp:positionH>
                <wp:positionV relativeFrom="paragraph">
                  <wp:posOffset>280670</wp:posOffset>
                </wp:positionV>
                <wp:extent cx="2581910" cy="2540"/>
                <wp:effectExtent l="3175" t="4445" r="3175" b="1270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80640" h="0">
                              <a:moveTo>
                                <a:pt x="0" y="0"/>
                              </a:moveTo>
                              <a:lnTo>
                                <a:pt x="2580480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2" w:after="0"/>
        <w:ind w:left="115" w:right="0" w:hanging="0"/>
        <w:jc w:val="left"/>
        <w:rPr>
          <w:sz w:val="16"/>
          <w:szCs w:val="16"/>
        </w:rPr>
      </w:pPr>
      <w:r>
        <w:rPr>
          <w:sz w:val="16"/>
          <w:szCs w:val="16"/>
        </w:rPr>
        <w:t>Si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allega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copia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documento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identità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corso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validità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-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dichiarante</w:t>
      </w:r>
    </w:p>
    <w:sectPr>
      <w:footerReference w:type="default" r:id="rId3"/>
      <w:type w:val="nextPage"/>
      <w:pgSz w:w="11906" w:h="16838"/>
      <w:pgMar w:left="1020" w:right="980" w:header="0" w:top="620" w:footer="280" w:bottom="84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single" w:sz="2" w:space="1" w:color="000000"/>
      </w:pBdr>
      <w:tabs>
        <w:tab w:val="clear" w:pos="4953"/>
        <w:tab w:val="clear" w:pos="9906"/>
        <w:tab w:val="center" w:pos="4819" w:leader="none"/>
        <w:tab w:val="right" w:pos="9638" w:leader="none"/>
      </w:tabs>
      <w:spacing w:lineRule="auto" w:line="240" w:before="57" w:after="0"/>
      <w:jc w:val="both"/>
      <w:rPr/>
    </w:pPr>
    <w:r>
      <w:rPr>
        <w:rFonts w:eastAsia="Verdana-Italic" w:cs="Verdana-Italic"/>
        <w:i w:val="false"/>
        <w:iCs w:val="false"/>
        <w:sz w:val="14"/>
        <w:szCs w:val="14"/>
      </w:rPr>
      <w:t xml:space="preserve">Comune di Sassari: sede Palazzo Ducale piazza del Comune 1, 07100 Sassari, c.f. 00239740905, </w:t>
    </w:r>
    <w:r>
      <w:rPr>
        <w:rFonts w:eastAsia="Verdana-Italic" w:cs="Verdana-Italic"/>
        <w:i w:val="false"/>
        <w:iCs w:val="false"/>
        <w:sz w:val="14"/>
        <w:szCs w:val="14"/>
        <w:shd w:fill="auto" w:val="clear"/>
      </w:rPr>
      <w:t xml:space="preserve">pec </w:t>
    </w:r>
    <w:hyperlink r:id="rId1">
      <w:r>
        <w:rPr>
          <w:rStyle w:val="CollegamentoInternet"/>
          <w:rFonts w:eastAsia="Verdana-Italic" w:cs="Verdana-Italic"/>
          <w:i w:val="false"/>
          <w:iCs w:val="false"/>
          <w:sz w:val="14"/>
          <w:szCs w:val="14"/>
          <w:shd w:fill="auto" w:val="clear"/>
        </w:rPr>
        <w:t>protocollo@pec.comune.sassari.it</w:t>
      </w:r>
    </w:hyperlink>
    <w:r>
      <w:rPr>
        <w:rFonts w:eastAsia="Verdana-Italic" w:cs="Verdana-Italic"/>
        <w:i w:val="false"/>
        <w:iCs w:val="false"/>
        <w:sz w:val="14"/>
        <w:szCs w:val="14"/>
      </w:rPr>
      <w:t xml:space="preserve"> –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2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7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0" w:right="27" w:hanging="0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15" w:right="0" w:hanging="0"/>
    </w:pPr>
    <w:rPr>
      <w:rFonts w:ascii="Verdana" w:hAnsi="Verdana" w:eastAsia="Verdana" w:cs="Verdana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83" w:after="0"/>
      <w:ind w:left="1236" w:right="0" w:hanging="0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836" w:right="0" w:hanging="360"/>
      <w:jc w:val="both"/>
    </w:pPr>
    <w:rPr>
      <w:rFonts w:ascii="Verdana" w:hAnsi="Verdana" w:eastAsia="Verdana" w:cs="Verdan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Notaapidipagina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953" w:leader="none"/>
        <w:tab w:val="right" w:pos="9906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rotocollo@pec.comune.sassari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LibreOffice/7.1.1.2$Windows_X86_64 LibreOffice_project/fe0b08f4af1bacafe4c7ecc87ce55bb426164676</Application>
  <AppVersion>15.0000</AppVersion>
  <Pages>2</Pages>
  <Words>309</Words>
  <Characters>1756</Characters>
  <CharactersWithSpaces>3043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2024-07-19T07:08:25Z</dcterms:created>
  <dc:creator/>
  <dc:description/>
  <dc:language>it-IT</dc:language>
  <cp:lastModifiedBy/>
  <dcterms:modified xsi:type="dcterms:W3CDTF">2024-07-23T09:47:36Z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2016-10-19T00:00:00Z</vt:filetime>
  </property>
  <property fmtid="{D5CDD505-2E9C-101B-9397-08002B2CF9AE}" pid="5" name="Producer">
    <vt:lpwstr>OpenOffice 4.1.3</vt:lpwstr>
  </property>
</Properties>
</file>